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FE99" w14:textId="77777777" w:rsidR="00CA0879" w:rsidRDefault="00CA0879">
      <w:pPr>
        <w:spacing w:after="0" w:line="240" w:lineRule="exact"/>
        <w:rPr>
          <w:rFonts w:ascii="Times New Roman" w:hAnsi="Times New Roman"/>
          <w:sz w:val="24"/>
        </w:rPr>
      </w:pPr>
    </w:p>
    <w:p w14:paraId="437B33A2" w14:textId="77777777" w:rsidR="00CA0879" w:rsidRDefault="00CA0879">
      <w:pPr>
        <w:spacing w:after="0" w:line="391" w:lineRule="exact"/>
        <w:ind w:left="4396"/>
        <w:rPr>
          <w:sz w:val="24"/>
          <w:szCs w:val="24"/>
        </w:rPr>
      </w:pPr>
    </w:p>
    <w:p w14:paraId="6878B806" w14:textId="77777777" w:rsidR="00CA0879" w:rsidRDefault="00CA0879">
      <w:pPr>
        <w:spacing w:after="0" w:line="391" w:lineRule="exact"/>
        <w:ind w:left="4396"/>
        <w:rPr>
          <w:sz w:val="24"/>
          <w:szCs w:val="24"/>
        </w:rPr>
      </w:pPr>
    </w:p>
    <w:p w14:paraId="7A38A6C7" w14:textId="530A75CF" w:rsidR="00CA0879" w:rsidRDefault="001723DC" w:rsidP="001723DC">
      <w:pPr>
        <w:spacing w:before="95" w:after="0" w:line="391" w:lineRule="exact"/>
        <w:ind w:left="4876" w:firstLine="4"/>
      </w:pPr>
      <w:proofErr w:type="spellStart"/>
      <w:r>
        <w:rPr>
          <w:rFonts w:ascii="Times New Roman" w:hAnsi="Times New Roman"/>
          <w:b/>
          <w:color w:val="000000"/>
          <w:sz w:val="34"/>
          <w:szCs w:val="34"/>
        </w:rPr>
        <w:t>İsim</w:t>
      </w:r>
      <w:proofErr w:type="spellEnd"/>
      <w:r>
        <w:rPr>
          <w:rFonts w:ascii="Times New Roman" w:hAnsi="Times New Roman"/>
          <w:b/>
          <w:color w:val="000000"/>
          <w:sz w:val="34"/>
          <w:szCs w:val="3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34"/>
          <w:szCs w:val="34"/>
        </w:rPr>
        <w:t>Soyisim</w:t>
      </w:r>
      <w:proofErr w:type="spellEnd"/>
    </w:p>
    <w:p w14:paraId="4F81F9A9" w14:textId="77777777" w:rsidR="001723DC" w:rsidRDefault="001723DC" w:rsidP="001723DC">
      <w:pPr>
        <w:spacing w:before="102" w:after="0" w:line="216" w:lineRule="exact"/>
        <w:ind w:left="4158" w:firstLine="2"/>
      </w:pPr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İstanbul- </w:t>
      </w:r>
      <w:hyperlink r:id="rId4" w:history="1">
        <w:r w:rsidRPr="009B7A0D">
          <w:rPr>
            <w:rStyle w:val="Hyperlink"/>
            <w:rFonts w:ascii="Times New Roman" w:hAnsi="Times New Roman"/>
            <w:w w:val="110"/>
            <w:sz w:val="18"/>
            <w:szCs w:val="18"/>
          </w:rPr>
          <w:t>ornek@gmail.com</w:t>
        </w:r>
      </w:hyperlink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 0555-555-55-55</w:t>
      </w:r>
    </w:p>
    <w:p w14:paraId="756A1655" w14:textId="77777777" w:rsidR="00CA0879" w:rsidRDefault="001723DC">
      <w:pPr>
        <w:spacing w:before="296" w:after="0" w:line="299" w:lineRule="exact"/>
        <w:ind w:left="5510"/>
      </w:pPr>
      <w:r>
        <w:rPr>
          <w:rFonts w:ascii="Times New Roman" w:hAnsi="Times New Roman"/>
          <w:b/>
          <w:color w:val="000000"/>
          <w:spacing w:val="3"/>
          <w:w w:val="126"/>
          <w:sz w:val="26"/>
          <w:szCs w:val="26"/>
        </w:rPr>
        <w:t>Teacher</w:t>
      </w:r>
    </w:p>
    <w:p w14:paraId="01E7B385" w14:textId="77777777" w:rsidR="00CA0879" w:rsidRDefault="001723DC">
      <w:pPr>
        <w:spacing w:before="93" w:after="0" w:line="285" w:lineRule="exact"/>
        <w:ind w:left="1094" w:right="945"/>
        <w:jc w:val="both"/>
      </w:pPr>
      <w:r>
        <w:rPr>
          <w:rFonts w:ascii="Times New Roman" w:hAnsi="Times New Roman"/>
          <w:color w:val="000000"/>
          <w:spacing w:val="1"/>
          <w:w w:val="128"/>
          <w:sz w:val="18"/>
          <w:szCs w:val="18"/>
        </w:rPr>
        <w:t xml:space="preserve">Compassionate, creative and effective teacher and </w:t>
      </w:r>
      <w:proofErr w:type="spellStart"/>
      <w:r>
        <w:rPr>
          <w:rFonts w:ascii="Times New Roman" w:hAnsi="Times New Roman"/>
          <w:color w:val="000000"/>
          <w:spacing w:val="1"/>
          <w:w w:val="128"/>
          <w:sz w:val="18"/>
          <w:szCs w:val="18"/>
        </w:rPr>
        <w:t>teacher•leader</w:t>
      </w:r>
      <w:proofErr w:type="spellEnd"/>
      <w:r>
        <w:rPr>
          <w:rFonts w:ascii="Times New Roman" w:hAnsi="Times New Roman"/>
          <w:color w:val="000000"/>
          <w:spacing w:val="1"/>
          <w:w w:val="128"/>
          <w:sz w:val="18"/>
          <w:szCs w:val="18"/>
        </w:rPr>
        <w:t xml:space="preserve"> with valuable experience in classroom </w:t>
      </w:r>
      <w:proofErr w:type="gramStart"/>
      <w:r>
        <w:rPr>
          <w:rFonts w:ascii="Times New Roman" w:hAnsi="Times New Roman"/>
          <w:color w:val="000000"/>
          <w:w w:val="125"/>
          <w:sz w:val="18"/>
          <w:szCs w:val="18"/>
        </w:rPr>
        <w:t>administration,  professional</w:t>
      </w:r>
      <w:proofErr w:type="gramEnd"/>
      <w:r>
        <w:rPr>
          <w:rFonts w:ascii="Times New Roman" w:hAnsi="Times New Roman"/>
          <w:color w:val="000000"/>
          <w:w w:val="125"/>
          <w:sz w:val="18"/>
          <w:szCs w:val="18"/>
        </w:rPr>
        <w:t xml:space="preserve">  development,  and  project  planning.  </w:t>
      </w:r>
      <w:proofErr w:type="gramStart"/>
      <w:r>
        <w:rPr>
          <w:rFonts w:ascii="Times New Roman" w:hAnsi="Times New Roman"/>
          <w:color w:val="000000"/>
          <w:w w:val="125"/>
          <w:sz w:val="18"/>
          <w:szCs w:val="18"/>
        </w:rPr>
        <w:t>Extensive  experience</w:t>
      </w:r>
      <w:proofErr w:type="gramEnd"/>
      <w:r>
        <w:rPr>
          <w:rFonts w:ascii="Times New Roman" w:hAnsi="Times New Roman"/>
          <w:color w:val="000000"/>
          <w:w w:val="125"/>
          <w:sz w:val="18"/>
          <w:szCs w:val="18"/>
        </w:rPr>
        <w:t xml:space="preserve">  in  the  education </w:t>
      </w:r>
      <w:r>
        <w:rPr>
          <w:rFonts w:ascii="Times New Roman" w:hAnsi="Times New Roman"/>
          <w:color w:val="000000"/>
          <w:w w:val="126"/>
          <w:sz w:val="18"/>
          <w:szCs w:val="18"/>
        </w:rPr>
        <w:t>environment as a student-centric instruct</w:t>
      </w:r>
      <w:r>
        <w:rPr>
          <w:rFonts w:ascii="Times New Roman" w:hAnsi="Times New Roman"/>
          <w:color w:val="000000"/>
          <w:w w:val="126"/>
          <w:sz w:val="18"/>
          <w:szCs w:val="18"/>
        </w:rPr>
        <w:t xml:space="preserve">or, academic facilitator and instructional coach. Equally effective </w:t>
      </w:r>
      <w:r>
        <w:rPr>
          <w:rFonts w:ascii="Times New Roman" w:hAnsi="Times New Roman"/>
          <w:color w:val="000000"/>
          <w:w w:val="118"/>
          <w:sz w:val="18"/>
          <w:szCs w:val="18"/>
        </w:rPr>
        <w:t xml:space="preserve">whether performing independently or as a member of a teaching team. Well </w:t>
      </w:r>
      <w:r>
        <w:rPr>
          <w:rFonts w:ascii="Times New Roman" w:hAnsi="Times New Roman"/>
          <w:b/>
          <w:color w:val="000000"/>
          <w:w w:val="118"/>
        </w:rPr>
        <w:t xml:space="preserve">versed </w:t>
      </w:r>
      <w:r>
        <w:rPr>
          <w:rFonts w:ascii="Times New Roman" w:hAnsi="Times New Roman"/>
          <w:color w:val="000000"/>
          <w:w w:val="118"/>
          <w:sz w:val="18"/>
          <w:szCs w:val="18"/>
        </w:rPr>
        <w:t xml:space="preserve">in the technology of education, </w:t>
      </w:r>
      <w:r>
        <w:rPr>
          <w:rFonts w:ascii="Times New Roman" w:hAnsi="Times New Roman"/>
          <w:color w:val="000000"/>
          <w:w w:val="117"/>
          <w:sz w:val="18"/>
          <w:szCs w:val="18"/>
        </w:rPr>
        <w:t>both classroom and online.</w:t>
      </w:r>
    </w:p>
    <w:p w14:paraId="30DE9384" w14:textId="77777777" w:rsidR="00CA0879" w:rsidRDefault="001723DC">
      <w:pPr>
        <w:spacing w:before="180" w:after="0" w:line="207" w:lineRule="exact"/>
        <w:ind w:left="5145"/>
      </w:pPr>
      <w:r>
        <w:rPr>
          <w:rFonts w:ascii="Times New Roman" w:hAnsi="Times New Roman"/>
          <w:color w:val="000000"/>
          <w:spacing w:val="4"/>
          <w:w w:val="131"/>
          <w:sz w:val="18"/>
          <w:szCs w:val="18"/>
        </w:rPr>
        <w:t>Areas of Expertise</w:t>
      </w:r>
    </w:p>
    <w:p w14:paraId="65CDEA26" w14:textId="77777777" w:rsidR="00CA0879" w:rsidRDefault="00CA0879">
      <w:pPr>
        <w:spacing w:after="0" w:line="240" w:lineRule="exact"/>
        <w:rPr>
          <w:sz w:val="12"/>
          <w:szCs w:val="12"/>
        </w:rPr>
        <w:sectPr w:rsidR="00CA0879">
          <w:pgSz w:w="12240" w:h="15800"/>
          <w:pgMar w:top="-20" w:right="0" w:bottom="-20" w:left="0" w:header="0" w:footer="0" w:gutter="0"/>
          <w:cols w:space="720"/>
        </w:sectPr>
      </w:pPr>
    </w:p>
    <w:p w14:paraId="279C9151" w14:textId="77777777" w:rsidR="00CA0879" w:rsidRDefault="00CA0879">
      <w:pPr>
        <w:spacing w:after="0" w:line="207" w:lineRule="exact"/>
        <w:ind w:left="1200"/>
        <w:rPr>
          <w:sz w:val="24"/>
          <w:szCs w:val="24"/>
        </w:rPr>
      </w:pPr>
    </w:p>
    <w:p w14:paraId="3C7F9E47" w14:textId="77777777" w:rsidR="00CA0879" w:rsidRDefault="001723DC">
      <w:pPr>
        <w:tabs>
          <w:tab w:val="left" w:pos="1564"/>
          <w:tab w:val="left" w:pos="4742"/>
          <w:tab w:val="left" w:pos="5107"/>
        </w:tabs>
        <w:spacing w:before="14" w:after="0" w:line="207" w:lineRule="exact"/>
        <w:ind w:left="1200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6"/>
          <w:sz w:val="18"/>
          <w:szCs w:val="18"/>
        </w:rPr>
        <w:t xml:space="preserve">K-12 Education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*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>Electronic File Assessment</w:t>
      </w:r>
    </w:p>
    <w:p w14:paraId="06E7D912" w14:textId="77777777" w:rsidR="00CA0879" w:rsidRDefault="001723DC">
      <w:pPr>
        <w:tabs>
          <w:tab w:val="left" w:pos="1564"/>
          <w:tab w:val="left" w:pos="4742"/>
          <w:tab w:val="left" w:pos="5092"/>
        </w:tabs>
        <w:spacing w:before="81" w:after="0" w:line="207" w:lineRule="exact"/>
        <w:ind w:left="1200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 xml:space="preserve">Higher Education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54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2"/>
          <w:sz w:val="18"/>
          <w:szCs w:val="18"/>
        </w:rPr>
        <w:t>Collaboration/Consultation</w:t>
      </w:r>
    </w:p>
    <w:p w14:paraId="077F41C3" w14:textId="77777777" w:rsidR="00CA0879" w:rsidRDefault="001723DC">
      <w:pPr>
        <w:tabs>
          <w:tab w:val="left" w:pos="1564"/>
          <w:tab w:val="left" w:pos="4742"/>
          <w:tab w:val="left" w:pos="5092"/>
        </w:tabs>
        <w:spacing w:before="72" w:after="0" w:line="207" w:lineRule="exact"/>
        <w:ind w:left="1200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4"/>
          <w:sz w:val="18"/>
          <w:szCs w:val="18"/>
        </w:rPr>
        <w:t>e-Classro</w:t>
      </w:r>
      <w:r w:rsidRPr="001723DC">
        <w:rPr>
          <w:rFonts w:ascii="Times New Roman" w:hAnsi="Times New Roman"/>
          <w:color w:val="000000"/>
          <w:w w:val="114"/>
          <w:sz w:val="18"/>
          <w:szCs w:val="18"/>
        </w:rPr>
        <w:t xml:space="preserve">om </w:t>
      </w:r>
      <w:r>
        <w:rPr>
          <w:rFonts w:ascii="Times New Roman" w:hAnsi="Times New Roman"/>
          <w:color w:val="000000"/>
          <w:w w:val="114"/>
          <w:sz w:val="18"/>
          <w:szCs w:val="18"/>
        </w:rPr>
        <w:t xml:space="preserve">Protocol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a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0"/>
          <w:sz w:val="18"/>
          <w:szCs w:val="18"/>
        </w:rPr>
        <w:t>Student Accommodations</w:t>
      </w:r>
    </w:p>
    <w:p w14:paraId="380A8E7D" w14:textId="77777777" w:rsidR="00CA0879" w:rsidRDefault="001723DC">
      <w:pPr>
        <w:spacing w:before="347" w:after="0" w:line="384" w:lineRule="exact"/>
        <w:ind w:left="1094" w:right="691" w:firstLine="3758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pacing w:val="5"/>
          <w:w w:val="132"/>
          <w:sz w:val="18"/>
          <w:szCs w:val="18"/>
        </w:rPr>
        <w:t xml:space="preserve">Professional Experience </w:t>
      </w:r>
      <w:r>
        <w:br/>
      </w:r>
      <w:r>
        <w:rPr>
          <w:rFonts w:ascii="Times New Roman" w:hAnsi="Times New Roman"/>
          <w:color w:val="000000"/>
          <w:w w:val="102"/>
          <w:sz w:val="18"/>
          <w:szCs w:val="18"/>
        </w:rPr>
        <w:t xml:space="preserve">SCHOOL </w:t>
      </w:r>
      <w:r>
        <w:rPr>
          <w:rFonts w:ascii="Times New Roman" w:hAnsi="Times New Roman"/>
          <w:b/>
          <w:color w:val="000000"/>
          <w:w w:val="102"/>
          <w:sz w:val="18"/>
          <w:szCs w:val="18"/>
        </w:rPr>
        <w:t xml:space="preserve">I CITY, </w:t>
      </w:r>
      <w:r>
        <w:rPr>
          <w:rFonts w:ascii="Times New Roman" w:hAnsi="Times New Roman"/>
          <w:color w:val="000000"/>
          <w:w w:val="102"/>
          <w:sz w:val="18"/>
          <w:szCs w:val="18"/>
        </w:rPr>
        <w:t>ST</w:t>
      </w:r>
    </w:p>
    <w:p w14:paraId="0809112E" w14:textId="77777777" w:rsidR="00CA0879" w:rsidRDefault="001723DC">
      <w:pPr>
        <w:spacing w:before="36" w:after="0" w:line="207" w:lineRule="exact"/>
        <w:ind w:left="1094"/>
      </w:pPr>
      <w:r>
        <w:rPr>
          <w:rFonts w:ascii="Times New Roman" w:hAnsi="Times New Roman"/>
          <w:color w:val="000000"/>
          <w:w w:val="105"/>
          <w:sz w:val="18"/>
          <w:szCs w:val="18"/>
        </w:rPr>
        <w:t xml:space="preserve">Gun- </w:t>
      </w:r>
      <w:r>
        <w:rPr>
          <w:rFonts w:ascii="Times New Roman" w:hAnsi="Times New Roman"/>
          <w:b/>
          <w:color w:val="000000"/>
          <w:w w:val="105"/>
          <w:sz w:val="18"/>
          <w:szCs w:val="18"/>
        </w:rPr>
        <w:t>TEACHER</w:t>
      </w:r>
    </w:p>
    <w:p w14:paraId="5EE4B4ED" w14:textId="77777777" w:rsidR="00CA0879" w:rsidRDefault="001723DC">
      <w:pPr>
        <w:spacing w:after="0" w:line="207" w:lineRule="exact"/>
        <w:ind w:left="835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6FDD02D" w14:textId="77777777" w:rsidR="00CA0879" w:rsidRDefault="001723DC">
      <w:pPr>
        <w:tabs>
          <w:tab w:val="left" w:pos="394"/>
        </w:tabs>
        <w:spacing w:before="14" w:after="0" w:line="207" w:lineRule="exact"/>
        <w:ind w:left="10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8"/>
          <w:sz w:val="18"/>
          <w:szCs w:val="18"/>
        </w:rPr>
        <w:t>Blackboard Software</w:t>
      </w:r>
    </w:p>
    <w:p w14:paraId="65929989" w14:textId="77777777" w:rsidR="00CA0879" w:rsidRDefault="001723DC">
      <w:pPr>
        <w:tabs>
          <w:tab w:val="left" w:pos="394"/>
        </w:tabs>
        <w:spacing w:before="120" w:after="0" w:line="149" w:lineRule="exact"/>
        <w:ind w:left="10"/>
      </w:pPr>
      <w:r>
        <w:rPr>
          <w:rFonts w:ascii="Times New Roman" w:hAnsi="Times New Roman"/>
          <w:b/>
          <w:color w:val="000000"/>
          <w:w w:val="120"/>
          <w:sz w:val="10"/>
          <w:szCs w:val="10"/>
        </w:rPr>
        <w:t xml:space="preserve">6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3"/>
          <w:sz w:val="18"/>
          <w:szCs w:val="18"/>
        </w:rPr>
        <w:t>Microsoft Office Suite</w:t>
      </w:r>
    </w:p>
    <w:p w14:paraId="44190BD0" w14:textId="77777777" w:rsidR="00CA0879" w:rsidRDefault="00CA0879">
      <w:pPr>
        <w:spacing w:after="0" w:line="230" w:lineRule="exact"/>
        <w:ind w:left="9009"/>
        <w:rPr>
          <w:sz w:val="24"/>
          <w:szCs w:val="24"/>
        </w:rPr>
      </w:pPr>
    </w:p>
    <w:p w14:paraId="0FE70BBF" w14:textId="77777777" w:rsidR="00CA0879" w:rsidRDefault="00CA0879">
      <w:pPr>
        <w:spacing w:after="0" w:line="230" w:lineRule="exact"/>
        <w:ind w:left="9009"/>
        <w:rPr>
          <w:sz w:val="24"/>
          <w:szCs w:val="24"/>
        </w:rPr>
      </w:pPr>
    </w:p>
    <w:p w14:paraId="2DBA686B" w14:textId="77777777" w:rsidR="00CA0879" w:rsidRDefault="00CA0879">
      <w:pPr>
        <w:spacing w:after="0" w:line="230" w:lineRule="exact"/>
        <w:ind w:left="9009"/>
        <w:rPr>
          <w:sz w:val="24"/>
          <w:szCs w:val="24"/>
        </w:rPr>
      </w:pPr>
    </w:p>
    <w:p w14:paraId="63449607" w14:textId="77777777" w:rsidR="00CA0879" w:rsidRDefault="001723DC">
      <w:pPr>
        <w:spacing w:before="180" w:after="0" w:line="230" w:lineRule="exact"/>
        <w:ind w:left="657"/>
      </w:pPr>
      <w:r>
        <w:rPr>
          <w:rFonts w:ascii="Times New Roman" w:hAnsi="Times New Roman"/>
          <w:color w:val="000000"/>
          <w:w w:val="112"/>
          <w:sz w:val="18"/>
          <w:szCs w:val="18"/>
        </w:rPr>
        <w:t xml:space="preserve">Month </w:t>
      </w:r>
      <w:r>
        <w:rPr>
          <w:rFonts w:ascii="Times New Roman" w:hAnsi="Times New Roman"/>
          <w:i/>
          <w:color w:val="000000"/>
          <w:w w:val="112"/>
          <w:sz w:val="20"/>
          <w:szCs w:val="20"/>
        </w:rPr>
        <w:t xml:space="preserve">YYYY </w:t>
      </w:r>
      <w:r>
        <w:rPr>
          <w:rFonts w:ascii="Times New Roman" w:hAnsi="Times New Roman"/>
          <w:color w:val="000000"/>
          <w:w w:val="112"/>
          <w:sz w:val="18"/>
          <w:szCs w:val="18"/>
        </w:rPr>
        <w:t>to Present</w:t>
      </w:r>
    </w:p>
    <w:p w14:paraId="593C7D7B" w14:textId="77777777" w:rsidR="00CA0879" w:rsidRDefault="00CA0879">
      <w:pPr>
        <w:spacing w:after="0" w:line="240" w:lineRule="exact"/>
        <w:rPr>
          <w:sz w:val="12"/>
          <w:szCs w:val="12"/>
        </w:rPr>
        <w:sectPr w:rsidR="00CA0879">
          <w:type w:val="continuous"/>
          <w:pgSz w:w="12240" w:h="15800"/>
          <w:pgMar w:top="-20" w:right="0" w:bottom="-20" w:left="0" w:header="0" w:footer="0" w:gutter="0"/>
          <w:cols w:num="2" w:space="720" w:equalWidth="0">
            <w:col w:w="8182" w:space="160"/>
            <w:col w:w="3738" w:space="160"/>
          </w:cols>
        </w:sectPr>
      </w:pPr>
    </w:p>
    <w:p w14:paraId="00A6C9F4" w14:textId="77777777" w:rsidR="00CA0879" w:rsidRDefault="001723DC">
      <w:pPr>
        <w:spacing w:before="76" w:after="0" w:line="207" w:lineRule="exact"/>
        <w:ind w:left="1094"/>
      </w:pPr>
      <w:r>
        <w:rPr>
          <w:rFonts w:ascii="Times New Roman" w:hAnsi="Times New Roman"/>
          <w:color w:val="000000"/>
          <w:w w:val="121"/>
          <w:sz w:val="18"/>
          <w:szCs w:val="18"/>
        </w:rPr>
        <w:t>Serving as long-term substitute for K-12, Effectively executing the classroom teacher's lesson plans and</w:t>
      </w:r>
    </w:p>
    <w:p w14:paraId="199E4932" w14:textId="77777777" w:rsidR="00CA0879" w:rsidRDefault="001723DC">
      <w:pPr>
        <w:spacing w:before="13" w:after="0" w:line="280" w:lineRule="exact"/>
        <w:ind w:left="1094" w:right="960"/>
        <w:jc w:val="both"/>
      </w:pPr>
      <w:r>
        <w:rPr>
          <w:rFonts w:ascii="Times New Roman" w:hAnsi="Times New Roman"/>
          <w:color w:val="000000"/>
          <w:w w:val="123"/>
          <w:sz w:val="18"/>
          <w:szCs w:val="18"/>
        </w:rPr>
        <w:t xml:space="preserve">supervising the classroom to ensure order and safety, Adaptable to various classroom environments and conflict </w:t>
      </w:r>
      <w:r>
        <w:rPr>
          <w:rFonts w:ascii="Times New Roman" w:hAnsi="Times New Roman"/>
          <w:color w:val="000000"/>
          <w:w w:val="120"/>
          <w:sz w:val="18"/>
          <w:szCs w:val="18"/>
        </w:rPr>
        <w:t>management.</w:t>
      </w:r>
    </w:p>
    <w:p w14:paraId="686AB571" w14:textId="77777777" w:rsidR="00CA0879" w:rsidRDefault="001723DC">
      <w:pPr>
        <w:tabs>
          <w:tab w:val="left" w:pos="1814"/>
        </w:tabs>
        <w:spacing w:before="81" w:after="0" w:line="207" w:lineRule="exact"/>
        <w:ind w:left="1108" w:firstLine="355"/>
      </w:pPr>
      <w:r>
        <w:rPr>
          <w:rFonts w:ascii="Times New Roman" w:hAnsi="Times New Roman"/>
          <w:color w:val="000000"/>
          <w:w w:val="115"/>
          <w:sz w:val="18"/>
          <w:szCs w:val="18"/>
        </w:rPr>
        <w:t>•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6"/>
          <w:sz w:val="18"/>
          <w:szCs w:val="18"/>
        </w:rPr>
        <w:t xml:space="preserve">Collaborated with the classroom </w:t>
      </w:r>
      <w:r>
        <w:rPr>
          <w:rFonts w:ascii="Times New Roman" w:hAnsi="Times New Roman"/>
          <w:b/>
          <w:color w:val="000000"/>
          <w:w w:val="116"/>
          <w:sz w:val="20"/>
          <w:szCs w:val="20"/>
        </w:rPr>
        <w:t xml:space="preserve">teacher initially to establish </w:t>
      </w:r>
      <w:r>
        <w:rPr>
          <w:rFonts w:ascii="Times New Roman" w:hAnsi="Times New Roman"/>
          <w:color w:val="000000"/>
          <w:w w:val="116"/>
          <w:sz w:val="18"/>
          <w:szCs w:val="18"/>
        </w:rPr>
        <w:t>lesson plans and coordinate the transition</w:t>
      </w:r>
    </w:p>
    <w:p w14:paraId="60BF90D2" w14:textId="77777777" w:rsidR="00CA0879" w:rsidRDefault="001723DC">
      <w:pPr>
        <w:spacing w:before="48" w:after="0" w:line="230" w:lineRule="exact"/>
        <w:ind w:left="1108" w:firstLine="705"/>
      </w:pPr>
      <w:r>
        <w:rPr>
          <w:rFonts w:ascii="Times New Roman" w:hAnsi="Times New Roman"/>
          <w:color w:val="000000"/>
          <w:w w:val="115"/>
          <w:sz w:val="18"/>
          <w:szCs w:val="18"/>
        </w:rPr>
        <w:t xml:space="preserve">of the classroom while </w:t>
      </w:r>
      <w:r>
        <w:rPr>
          <w:rFonts w:ascii="Times New Roman" w:hAnsi="Times New Roman"/>
          <w:i/>
          <w:color w:val="000000"/>
          <w:w w:val="115"/>
          <w:sz w:val="20"/>
          <w:szCs w:val="20"/>
        </w:rPr>
        <w:t xml:space="preserve">the </w:t>
      </w:r>
      <w:r>
        <w:rPr>
          <w:rFonts w:ascii="Times New Roman" w:hAnsi="Times New Roman"/>
          <w:color w:val="000000"/>
          <w:w w:val="115"/>
          <w:sz w:val="18"/>
          <w:szCs w:val="18"/>
        </w:rPr>
        <w:t>original teacher was on leave.</w:t>
      </w:r>
    </w:p>
    <w:p w14:paraId="3023A580" w14:textId="77777777" w:rsidR="00CA0879" w:rsidRDefault="001723DC">
      <w:pPr>
        <w:tabs>
          <w:tab w:val="left" w:pos="1828"/>
        </w:tabs>
        <w:spacing w:before="96" w:after="0" w:line="207" w:lineRule="exact"/>
        <w:ind w:left="1108" w:firstLine="355"/>
      </w:pPr>
      <w:r>
        <w:rPr>
          <w:rFonts w:ascii="Times New Roman" w:hAnsi="Times New Roman"/>
          <w:color w:val="000000"/>
          <w:w w:val="115"/>
          <w:sz w:val="18"/>
          <w:szCs w:val="18"/>
        </w:rPr>
        <w:t>•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6"/>
          <w:sz w:val="18"/>
          <w:szCs w:val="18"/>
        </w:rPr>
        <w:t xml:space="preserve">Develop relationships with fellow teachers to promote </w:t>
      </w:r>
      <w:proofErr w:type="gramStart"/>
      <w:r>
        <w:rPr>
          <w:rFonts w:ascii="Times New Roman" w:hAnsi="Times New Roman"/>
          <w:color w:val="000000"/>
          <w:w w:val="116"/>
          <w:sz w:val="18"/>
          <w:szCs w:val="18"/>
        </w:rPr>
        <w:t>team work</w:t>
      </w:r>
      <w:proofErr w:type="gramEnd"/>
      <w:r>
        <w:rPr>
          <w:rFonts w:ascii="Times New Roman" w:hAnsi="Times New Roman"/>
          <w:color w:val="000000"/>
          <w:w w:val="116"/>
          <w:sz w:val="18"/>
          <w:szCs w:val="18"/>
        </w:rPr>
        <w:t xml:space="preserve"> and efficiency,</w:t>
      </w:r>
    </w:p>
    <w:p w14:paraId="6290F7D7" w14:textId="77777777" w:rsidR="00CA0879" w:rsidRDefault="001723DC">
      <w:pPr>
        <w:tabs>
          <w:tab w:val="left" w:pos="8567"/>
        </w:tabs>
        <w:spacing w:before="145" w:after="0" w:line="391" w:lineRule="exact"/>
        <w:ind w:left="1108"/>
      </w:pPr>
      <w:r>
        <w:rPr>
          <w:rFonts w:ascii="Times New Roman" w:hAnsi="Times New Roman"/>
          <w:color w:val="000000"/>
          <w:w w:val="115"/>
          <w:sz w:val="18"/>
          <w:szCs w:val="18"/>
        </w:rPr>
        <w:t>PUBLIC LIB</w:t>
      </w:r>
      <w:r>
        <w:rPr>
          <w:rFonts w:ascii="Times New Roman" w:hAnsi="Times New Roman"/>
          <w:color w:val="000000"/>
          <w:w w:val="115"/>
          <w:sz w:val="18"/>
          <w:szCs w:val="18"/>
        </w:rPr>
        <w:t xml:space="preserve">RARY </w:t>
      </w:r>
      <w:r w:rsidRPr="001723DC">
        <w:rPr>
          <w:rFonts w:ascii="Times New Roman" w:hAnsi="Times New Roman"/>
          <w:color w:val="000000"/>
          <w:w w:val="115"/>
          <w:sz w:val="18"/>
          <w:szCs w:val="18"/>
        </w:rPr>
        <w:t xml:space="preserve">I </w:t>
      </w:r>
      <w:r w:rsidRPr="001723DC">
        <w:rPr>
          <w:rFonts w:ascii="Times New Roman" w:hAnsi="Times New Roman"/>
          <w:color w:val="000000"/>
          <w:w w:val="115"/>
          <w:sz w:val="18"/>
          <w:szCs w:val="18"/>
        </w:rPr>
        <w:t>CITY,</w:t>
      </w:r>
      <w:r>
        <w:rPr>
          <w:rFonts w:ascii="Times New Roman" w:hAnsi="Times New Roman"/>
          <w:b/>
          <w:color w:val="000000"/>
          <w:w w:val="115"/>
          <w:sz w:val="18"/>
          <w:szCs w:val="18"/>
        </w:rPr>
        <w:t xml:space="preserve"> ST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5"/>
          <w:sz w:val="18"/>
          <w:szCs w:val="18"/>
        </w:rPr>
        <w:t>Month YYYY to Month YYYY</w:t>
      </w:r>
    </w:p>
    <w:p w14:paraId="6E80D2DC" w14:textId="77777777" w:rsidR="00CA0879" w:rsidRDefault="001723DC">
      <w:pPr>
        <w:spacing w:before="36" w:after="0" w:line="207" w:lineRule="exact"/>
        <w:ind w:left="1108"/>
      </w:pPr>
      <w:r>
        <w:rPr>
          <w:rFonts w:ascii="Times New Roman" w:hAnsi="Times New Roman"/>
          <w:b/>
          <w:color w:val="000000"/>
          <w:spacing w:val="-8"/>
          <w:w w:val="92"/>
          <w:sz w:val="18"/>
          <w:szCs w:val="18"/>
        </w:rPr>
        <w:t>LITERACY TEACHER</w:t>
      </w:r>
    </w:p>
    <w:p w14:paraId="5F26475E" w14:textId="77777777" w:rsidR="00CA0879" w:rsidRDefault="001723DC">
      <w:pPr>
        <w:spacing w:before="13" w:after="0" w:line="280" w:lineRule="exact"/>
        <w:ind w:left="1094" w:right="1008" w:firstLine="14"/>
        <w:jc w:val="both"/>
      </w:pPr>
      <w:r>
        <w:rPr>
          <w:rFonts w:ascii="Times New Roman" w:hAnsi="Times New Roman"/>
          <w:b/>
          <w:color w:val="000000"/>
          <w:w w:val="121"/>
          <w:sz w:val="18"/>
          <w:szCs w:val="18"/>
        </w:rPr>
        <w:t xml:space="preserve">Provided </w:t>
      </w: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age and level appropriate, </w:t>
      </w:r>
      <w:proofErr w:type="gramStart"/>
      <w:r>
        <w:rPr>
          <w:rFonts w:ascii="Times New Roman" w:hAnsi="Times New Roman"/>
          <w:color w:val="000000"/>
          <w:w w:val="121"/>
          <w:sz w:val="18"/>
          <w:szCs w:val="18"/>
        </w:rPr>
        <w:t>individually-designed</w:t>
      </w:r>
      <w:proofErr w:type="gramEnd"/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 reading, writing and composition support via one-on-</w:t>
      </w:r>
      <w:r>
        <w:br/>
      </w:r>
      <w:r>
        <w:rPr>
          <w:rFonts w:ascii="Times New Roman" w:hAnsi="Times New Roman"/>
          <w:color w:val="000000"/>
          <w:w w:val="122"/>
          <w:sz w:val="18"/>
          <w:szCs w:val="18"/>
        </w:rPr>
        <w:t xml:space="preserve">one instruction to individuals seeking alternative high school completion certification, developmental students </w:t>
      </w:r>
      <w:r>
        <w:rPr>
          <w:rFonts w:ascii="Times New Roman" w:hAnsi="Times New Roman"/>
          <w:color w:val="000000"/>
          <w:w w:val="121"/>
          <w:sz w:val="18"/>
          <w:szCs w:val="18"/>
        </w:rPr>
        <w:t>and students enrolled in higher education.</w:t>
      </w:r>
    </w:p>
    <w:p w14:paraId="5A8CCE51" w14:textId="77777777" w:rsidR="00CA0879" w:rsidRDefault="001723DC">
      <w:pPr>
        <w:tabs>
          <w:tab w:val="left" w:pos="1814"/>
        </w:tabs>
        <w:spacing w:before="87" w:after="0" w:line="207" w:lineRule="exact"/>
        <w:ind w:left="1463"/>
      </w:pPr>
      <w:r>
        <w:rPr>
          <w:rFonts w:ascii="Times New Roman" w:hAnsi="Times New Roman"/>
          <w:color w:val="000000"/>
          <w:w w:val="119"/>
          <w:sz w:val="18"/>
          <w:szCs w:val="18"/>
        </w:rPr>
        <w:t>•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0"/>
          <w:sz w:val="18"/>
          <w:szCs w:val="18"/>
        </w:rPr>
        <w:t>Assisted 25 students ranging from 18-45 years old in receiving their GEE_</w:t>
      </w:r>
    </w:p>
    <w:p w14:paraId="66D3EC37" w14:textId="77777777" w:rsidR="00CA0879" w:rsidRDefault="001723DC">
      <w:pPr>
        <w:tabs>
          <w:tab w:val="left" w:pos="1814"/>
        </w:tabs>
        <w:spacing w:before="100" w:after="0" w:line="207" w:lineRule="exact"/>
        <w:ind w:left="1463"/>
      </w:pPr>
      <w:r>
        <w:rPr>
          <w:rFonts w:ascii="Times New Roman" w:hAnsi="Times New Roman"/>
          <w:color w:val="000000"/>
          <w:w w:val="119"/>
          <w:sz w:val="18"/>
          <w:szCs w:val="18"/>
        </w:rPr>
        <w:t>•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19"/>
          <w:sz w:val="18"/>
          <w:szCs w:val="18"/>
        </w:rPr>
        <w:t>Optimized organization and flow of literacy program.</w:t>
      </w:r>
    </w:p>
    <w:p w14:paraId="6B19DE4F" w14:textId="77777777" w:rsidR="00CA0879" w:rsidRDefault="00CA0879">
      <w:pPr>
        <w:spacing w:after="0" w:line="260" w:lineRule="exact"/>
        <w:ind w:left="1094"/>
        <w:rPr>
          <w:sz w:val="24"/>
          <w:szCs w:val="24"/>
        </w:rPr>
      </w:pPr>
    </w:p>
    <w:p w14:paraId="5A725EDB" w14:textId="77777777" w:rsidR="00CA0879" w:rsidRDefault="001723DC">
      <w:pPr>
        <w:tabs>
          <w:tab w:val="left" w:pos="8567"/>
        </w:tabs>
        <w:spacing w:before="37" w:after="0" w:line="260" w:lineRule="exact"/>
        <w:ind w:left="1094" w:right="945"/>
        <w:jc w:val="both"/>
      </w:pPr>
      <w:proofErr w:type="gramStart"/>
      <w:r>
        <w:rPr>
          <w:rFonts w:ascii="Times New Roman" w:hAnsi="Times New Roman"/>
          <w:color w:val="000000"/>
          <w:w w:val="104"/>
          <w:sz w:val="18"/>
          <w:szCs w:val="18"/>
        </w:rPr>
        <w:t>ACADEMY  CET</w:t>
      </w:r>
      <w:r>
        <w:rPr>
          <w:rFonts w:ascii="Times New Roman" w:hAnsi="Times New Roman"/>
          <w:b/>
          <w:color w:val="000000"/>
          <w:w w:val="104"/>
          <w:sz w:val="18"/>
          <w:szCs w:val="18"/>
        </w:rPr>
        <w:t>Y</w:t>
      </w:r>
      <w:proofErr w:type="gramEnd"/>
      <w:r>
        <w:rPr>
          <w:rFonts w:ascii="Times New Roman" w:hAnsi="Times New Roman"/>
          <w:b/>
          <w:color w:val="000000"/>
          <w:w w:val="104"/>
          <w:sz w:val="18"/>
          <w:szCs w:val="18"/>
        </w:rPr>
        <w:t xml:space="preserve">, </w:t>
      </w:r>
      <w:r>
        <w:rPr>
          <w:rFonts w:ascii="Times New Roman" w:hAnsi="Times New Roman"/>
          <w:color w:val="000000"/>
          <w:w w:val="104"/>
          <w:sz w:val="18"/>
          <w:szCs w:val="18"/>
        </w:rPr>
        <w:t xml:space="preserve">ST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08"/>
          <w:sz w:val="18"/>
          <w:szCs w:val="18"/>
        </w:rPr>
        <w:t xml:space="preserve">Month YYYY to Month YYYY </w:t>
      </w:r>
      <w:r>
        <w:rPr>
          <w:rFonts w:ascii="Times New Roman" w:hAnsi="Times New Roman"/>
          <w:color w:val="000000"/>
          <w:spacing w:val="-7"/>
          <w:sz w:val="18"/>
          <w:szCs w:val="18"/>
        </w:rPr>
        <w:t>LITERACY TEACHER J LEADER</w:t>
      </w:r>
    </w:p>
    <w:p w14:paraId="70ADCF99" w14:textId="77777777" w:rsidR="00CA0879" w:rsidRDefault="001723DC">
      <w:pPr>
        <w:spacing w:before="24" w:after="0" w:line="280" w:lineRule="exact"/>
        <w:ind w:left="1094" w:right="1282"/>
        <w:jc w:val="both"/>
      </w:pPr>
      <w:r>
        <w:rPr>
          <w:rFonts w:ascii="Times New Roman" w:hAnsi="Times New Roman"/>
          <w:color w:val="000000"/>
          <w:w w:val="123"/>
          <w:sz w:val="18"/>
          <w:szCs w:val="18"/>
        </w:rPr>
        <w:t>Supervised as administrator and collaborated with teaching colleagues to design and deliver literacy support and Individualized instruction for students aged four through adulthood.</w:t>
      </w:r>
    </w:p>
    <w:p w14:paraId="57020AD4" w14:textId="77777777" w:rsidR="00CA0879" w:rsidRDefault="001723DC">
      <w:pPr>
        <w:tabs>
          <w:tab w:val="left" w:pos="1828"/>
        </w:tabs>
        <w:spacing w:before="181" w:after="0" w:line="207" w:lineRule="exact"/>
        <w:ind w:left="1463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0"/>
          <w:sz w:val="18"/>
          <w:szCs w:val="18"/>
        </w:rPr>
        <w:t xml:space="preserve">Provided instruction and guidance focused on reading, </w:t>
      </w:r>
      <w:proofErr w:type="gramStart"/>
      <w:r>
        <w:rPr>
          <w:rFonts w:ascii="Times New Roman" w:hAnsi="Times New Roman"/>
          <w:color w:val="000000"/>
          <w:w w:val="120"/>
          <w:sz w:val="18"/>
          <w:szCs w:val="18"/>
        </w:rPr>
        <w:t>composition..</w:t>
      </w:r>
      <w:proofErr w:type="gramEnd"/>
      <w:r>
        <w:rPr>
          <w:rFonts w:ascii="Times New Roman" w:hAnsi="Times New Roman"/>
          <w:color w:val="000000"/>
          <w:w w:val="120"/>
          <w:sz w:val="18"/>
          <w:szCs w:val="18"/>
        </w:rPr>
        <w:t xml:space="preserve"> aca</w:t>
      </w:r>
      <w:r>
        <w:rPr>
          <w:rFonts w:ascii="Times New Roman" w:hAnsi="Times New Roman"/>
          <w:color w:val="000000"/>
          <w:w w:val="120"/>
          <w:sz w:val="18"/>
          <w:szCs w:val="18"/>
        </w:rPr>
        <w:t>demic writing, essay writing,</w:t>
      </w:r>
    </w:p>
    <w:p w14:paraId="046656BD" w14:textId="77777777" w:rsidR="00CA0879" w:rsidRDefault="001723DC">
      <w:pPr>
        <w:spacing w:before="93" w:after="0" w:line="207" w:lineRule="exact"/>
        <w:ind w:left="1814"/>
      </w:pPr>
      <w:r>
        <w:rPr>
          <w:rFonts w:ascii="Times New Roman" w:hAnsi="Times New Roman"/>
          <w:color w:val="000000"/>
          <w:w w:val="122"/>
          <w:sz w:val="18"/>
          <w:szCs w:val="18"/>
        </w:rPr>
        <w:t>and grammatical construction to high school and university-level students,</w:t>
      </w:r>
    </w:p>
    <w:p w14:paraId="651A3D77" w14:textId="77777777" w:rsidR="00CA0879" w:rsidRDefault="001723DC">
      <w:pPr>
        <w:tabs>
          <w:tab w:val="left" w:pos="1828"/>
        </w:tabs>
        <w:spacing w:before="133" w:after="0" w:line="207" w:lineRule="exact"/>
        <w:ind w:left="1463"/>
      </w:pPr>
      <w:r>
        <w:rPr>
          <w:rFonts w:ascii="Times New Roman" w:hAnsi="Times New Roman"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w w:val="121"/>
          <w:sz w:val="18"/>
          <w:szCs w:val="18"/>
        </w:rPr>
        <w:t>Reviewed students through assessment techniques including diagnostic, interim/bench in ark, formative,</w:t>
      </w:r>
    </w:p>
    <w:p w14:paraId="3AB4EFE6" w14:textId="77777777" w:rsidR="00CA0879" w:rsidRDefault="001723DC">
      <w:pPr>
        <w:spacing w:before="66" w:after="0" w:line="216" w:lineRule="exact"/>
        <w:ind w:left="1814"/>
      </w:pPr>
      <w:r>
        <w:rPr>
          <w:rFonts w:ascii="Times New Roman" w:hAnsi="Times New Roman"/>
          <w:color w:val="000000"/>
          <w:w w:val="121"/>
          <w:sz w:val="18"/>
          <w:szCs w:val="18"/>
        </w:rPr>
        <w:t xml:space="preserve">sum </w:t>
      </w:r>
      <w:proofErr w:type="spellStart"/>
      <w:r>
        <w:rPr>
          <w:rFonts w:ascii="Times New Roman" w:hAnsi="Times New Roman"/>
          <w:color w:val="000000"/>
          <w:w w:val="121"/>
          <w:sz w:val="18"/>
          <w:szCs w:val="18"/>
        </w:rPr>
        <w:t>mative</w:t>
      </w:r>
      <w:proofErr w:type="spellEnd"/>
      <w:r>
        <w:rPr>
          <w:rFonts w:ascii="Times New Roman" w:hAnsi="Times New Roman"/>
          <w:color w:val="000000"/>
          <w:w w:val="121"/>
          <w:sz w:val="18"/>
          <w:szCs w:val="18"/>
        </w:rPr>
        <w:t>, norm-referenced, and criterion-re</w:t>
      </w:r>
      <w:r>
        <w:rPr>
          <w:rFonts w:ascii="Times New Roman" w:hAnsi="Times New Roman"/>
          <w:color w:val="000000"/>
          <w:w w:val="121"/>
          <w:sz w:val="18"/>
          <w:szCs w:val="18"/>
        </w:rPr>
        <w:t>ferenced methods, both formally and informally_</w:t>
      </w:r>
    </w:p>
    <w:p w14:paraId="7C3D063C" w14:textId="48539785" w:rsidR="00CA0879" w:rsidRDefault="00CA0879" w:rsidP="001723DC">
      <w:pPr>
        <w:spacing w:before="435" w:after="0" w:line="552" w:lineRule="exact"/>
      </w:pPr>
    </w:p>
    <w:sectPr w:rsidR="00CA0879">
      <w:type w:val="continuous"/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1723DC"/>
    <w:rsid w:val="008202E3"/>
    <w:rsid w:val="00C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F37AE2"/>
  <w15:docId w15:val="{C21A3B28-8C20-FC4A-9622-C475874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2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n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Omer Gonenc</cp:lastModifiedBy>
  <cp:revision>3</cp:revision>
  <dcterms:created xsi:type="dcterms:W3CDTF">2011-06-08T20:36:00Z</dcterms:created>
  <dcterms:modified xsi:type="dcterms:W3CDTF">2019-12-13T21:49:00Z</dcterms:modified>
</cp:coreProperties>
</file>